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C4" w:rsidRPr="00672AC4" w:rsidRDefault="00672AC4" w:rsidP="00672AC4">
      <w:pPr>
        <w:shd w:val="clear" w:color="auto" w:fill="FFFFFF"/>
        <w:spacing w:after="270" w:line="450" w:lineRule="atLeast"/>
        <w:outlineLvl w:val="1"/>
        <w:rPr>
          <w:rFonts w:ascii="PT Sans" w:eastAsia="Times New Roman" w:hAnsi="PT Sans" w:cs="Times New Roman"/>
          <w:color w:val="303030"/>
          <w:kern w:val="36"/>
          <w:sz w:val="36"/>
          <w:szCs w:val="36"/>
        </w:rPr>
      </w:pPr>
      <w:r w:rsidRPr="00672AC4">
        <w:rPr>
          <w:rFonts w:ascii="PT Sans" w:eastAsia="Times New Roman" w:hAnsi="PT Sans" w:cs="Times New Roman"/>
          <w:color w:val="303030"/>
          <w:kern w:val="36"/>
          <w:sz w:val="36"/>
          <w:szCs w:val="36"/>
        </w:rPr>
        <w:t xml:space="preserve">Татарстанские школьники примут участие </w:t>
      </w:r>
      <w:proofErr w:type="gramStart"/>
      <w:r w:rsidRPr="00672AC4">
        <w:rPr>
          <w:rFonts w:ascii="PT Sans" w:eastAsia="Times New Roman" w:hAnsi="PT Sans" w:cs="Times New Roman"/>
          <w:color w:val="303030"/>
          <w:kern w:val="36"/>
          <w:sz w:val="36"/>
          <w:szCs w:val="36"/>
        </w:rPr>
        <w:t>во</w:t>
      </w:r>
      <w:proofErr w:type="gramEnd"/>
      <w:r w:rsidRPr="00672AC4">
        <w:rPr>
          <w:rFonts w:ascii="PT Sans" w:eastAsia="Times New Roman" w:hAnsi="PT Sans" w:cs="Times New Roman"/>
          <w:color w:val="303030"/>
          <w:kern w:val="36"/>
          <w:sz w:val="36"/>
          <w:szCs w:val="36"/>
        </w:rPr>
        <w:t xml:space="preserve"> Всероссийской </w:t>
      </w:r>
      <w:proofErr w:type="spellStart"/>
      <w:r w:rsidRPr="00672AC4">
        <w:rPr>
          <w:rFonts w:ascii="PT Sans" w:eastAsia="Times New Roman" w:hAnsi="PT Sans" w:cs="Times New Roman"/>
          <w:color w:val="303030"/>
          <w:kern w:val="36"/>
          <w:sz w:val="36"/>
          <w:szCs w:val="36"/>
        </w:rPr>
        <w:t>онлайн-олимпиаде</w:t>
      </w:r>
      <w:proofErr w:type="spellEnd"/>
      <w:r w:rsidRPr="00672AC4">
        <w:rPr>
          <w:rFonts w:ascii="PT Sans" w:eastAsia="Times New Roman" w:hAnsi="PT Sans" w:cs="Times New Roman"/>
          <w:color w:val="303030"/>
          <w:kern w:val="36"/>
          <w:sz w:val="36"/>
          <w:szCs w:val="36"/>
        </w:rPr>
        <w:t xml:space="preserve"> по математике</w:t>
      </w:r>
    </w:p>
    <w:p w:rsidR="00672AC4" w:rsidRPr="00672AC4" w:rsidRDefault="00672AC4" w:rsidP="00672AC4">
      <w:pPr>
        <w:shd w:val="clear" w:color="auto" w:fill="FFFFFF"/>
        <w:spacing w:after="0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r>
        <w:rPr>
          <w:rFonts w:ascii="PT Sans" w:eastAsia="Times New Roman" w:hAnsi="PT Sans" w:cs="Times New Roman"/>
          <w:noProof/>
          <w:color w:val="303030"/>
          <w:kern w:val="36"/>
          <w:sz w:val="36"/>
          <w:szCs w:val="36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mon.tatarstan.ru/rus/file/news/28_503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on.tatarstan.ru/rus/file/news/28_50370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2AC4">
        <w:rPr>
          <w:rFonts w:ascii="PT Sans" w:eastAsia="Times New Roman" w:hAnsi="PT Sans" w:cs="Times New Roman"/>
          <w:i/>
          <w:iCs/>
          <w:color w:val="303030"/>
          <w:sz w:val="21"/>
          <w:szCs w:val="21"/>
        </w:rPr>
        <w:t>25.11.2015</w:t>
      </w:r>
    </w:p>
    <w:p w:rsidR="00672AC4" w:rsidRPr="00672AC4" w:rsidRDefault="00672AC4" w:rsidP="00672AC4">
      <w:pPr>
        <w:shd w:val="clear" w:color="auto" w:fill="FFFFFF"/>
        <w:spacing w:before="135" w:after="135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С 1 по 4 декабря во всех регионах Российской Федерации  пройдет </w:t>
      </w:r>
      <w:proofErr w:type="gram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самая</w:t>
      </w:r>
      <w:proofErr w:type="gram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 массовая школьная </w:t>
      </w:r>
      <w:proofErr w:type="spell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онлайн-олимпиада</w:t>
      </w:r>
      <w:proofErr w:type="spell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  по математике под названием «Плюс». Общее число школьников, желающих проверить свои математические способности, в этом году превысило четыреста тысяч человек. Республику Татарстан на олимпиаде представят более 52 тысяч учащихся.</w:t>
      </w:r>
    </w:p>
    <w:p w:rsidR="00672AC4" w:rsidRPr="00672AC4" w:rsidRDefault="00672AC4" w:rsidP="00672AC4">
      <w:pPr>
        <w:shd w:val="clear" w:color="auto" w:fill="FFFFFF"/>
        <w:spacing w:before="135" w:after="135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Олимпиада «Плюс» проводится для учеников начальной школ</w:t>
      </w:r>
      <w:proofErr w:type="gram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ы-</w:t>
      </w:r>
      <w:proofErr w:type="gram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 первых, вторых, третьих и четвертых классов. Конкурсные задания отличаются от типовых задач общеобразовательной программы по математике: они представлены в понятной детям игровой форме и нацелены на развитие нестандартного мышления. Задачи олимпиады «Плюс» тренируют внимание, логику и пространственное воображение, учат мыслить шире привычных рамок и при этом не требуют углубленного знания школьной программы.</w:t>
      </w:r>
    </w:p>
    <w:p w:rsidR="00672AC4" w:rsidRPr="00672AC4" w:rsidRDefault="00672AC4" w:rsidP="00672AC4">
      <w:pPr>
        <w:shd w:val="clear" w:color="auto" w:fill="FFFFFF"/>
        <w:spacing w:before="135" w:after="135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proofErr w:type="spell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Онлайн-формат</w:t>
      </w:r>
      <w:proofErr w:type="spell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 олимпиады привлекает детей сходством с компьютерной игрой, позволяет организаторам создавать уникальные задания и мгновенно получать результат прохождения.</w:t>
      </w:r>
    </w:p>
    <w:p w:rsidR="00672AC4" w:rsidRPr="00672AC4" w:rsidRDefault="00672AC4" w:rsidP="00672AC4">
      <w:pPr>
        <w:shd w:val="clear" w:color="auto" w:fill="FFFFFF"/>
        <w:spacing w:before="135" w:after="135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Участие в олимпиаде бесплатное — достаточно иметь компьютер или планшет с современным браузером и выходом в Интернет. Регистрация участников осуществляется школьными педагогами на сайте </w:t>
      </w:r>
      <w:proofErr w:type="spell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plus.olimpiada.ru</w:t>
      </w:r>
      <w:proofErr w:type="spell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.</w:t>
      </w:r>
    </w:p>
    <w:p w:rsidR="00672AC4" w:rsidRPr="00672AC4" w:rsidRDefault="00672AC4" w:rsidP="00672AC4">
      <w:pPr>
        <w:shd w:val="clear" w:color="auto" w:fill="FFFFFF"/>
        <w:spacing w:before="135" w:after="135" w:line="270" w:lineRule="atLeast"/>
        <w:rPr>
          <w:rFonts w:ascii="PT Sans" w:eastAsia="Times New Roman" w:hAnsi="PT Sans" w:cs="Times New Roman"/>
          <w:color w:val="303030"/>
          <w:sz w:val="21"/>
          <w:szCs w:val="21"/>
        </w:rPr>
      </w:pPr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В Татарстане олимпиада организована при поддержке Министерства образования и науки Республики Татарстан и </w:t>
      </w:r>
      <w:proofErr w:type="spell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интекрактивной</w:t>
      </w:r>
      <w:proofErr w:type="spell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 xml:space="preserve"> платформы </w:t>
      </w:r>
      <w:proofErr w:type="spell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Учи</w:t>
      </w:r>
      <w:proofErr w:type="gramStart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.р</w:t>
      </w:r>
      <w:proofErr w:type="gram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у</w:t>
      </w:r>
      <w:proofErr w:type="spellEnd"/>
      <w:r w:rsidRPr="00672AC4">
        <w:rPr>
          <w:rFonts w:ascii="PT Sans" w:eastAsia="Times New Roman" w:hAnsi="PT Sans" w:cs="Times New Roman"/>
          <w:color w:val="303030"/>
          <w:sz w:val="21"/>
          <w:szCs w:val="21"/>
        </w:rPr>
        <w:t>.</w:t>
      </w:r>
    </w:p>
    <w:p w:rsidR="00A323F9" w:rsidRDefault="00A323F9"/>
    <w:sectPr w:rsidR="00A32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AC4"/>
    <w:rsid w:val="00672AC4"/>
    <w:rsid w:val="00A32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95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</cp:revision>
  <dcterms:created xsi:type="dcterms:W3CDTF">2015-11-26T05:06:00Z</dcterms:created>
  <dcterms:modified xsi:type="dcterms:W3CDTF">2015-11-26T05:06:00Z</dcterms:modified>
</cp:coreProperties>
</file>